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3" w:rsidRPr="00CF0123" w:rsidRDefault="00CF0123" w:rsidP="00CF0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123">
        <w:rPr>
          <w:rFonts w:ascii="Times New Roman" w:hAnsi="Times New Roman" w:cs="Times New Roman"/>
          <w:b/>
          <w:sz w:val="28"/>
          <w:szCs w:val="28"/>
        </w:rPr>
        <w:t>2.1. Сведения об оборудованных учебных кабинетах</w:t>
      </w:r>
    </w:p>
    <w:p w:rsidR="00CF0123" w:rsidRPr="00CF0123" w:rsidRDefault="00CF0123" w:rsidP="00CF0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8"/>
        <w:gridCol w:w="1311"/>
        <w:gridCol w:w="4251"/>
        <w:gridCol w:w="1354"/>
        <w:gridCol w:w="2253"/>
      </w:tblGrid>
      <w:tr w:rsidR="00CF0123" w:rsidRPr="00CF0123" w:rsidTr="00CF0123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 обучения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</w:tr>
      <w:tr w:rsidR="00CF0123" w:rsidRPr="00CF0123" w:rsidTr="00CF0123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eastAsia="Times New Roman" w:hAnsi="Times New Roman" w:cs="Times New Roman"/>
                <w:sz w:val="28"/>
                <w:szCs w:val="28"/>
              </w:rPr>
              <w:t>г. Волгоград-400080, ул. 2-я Динамовская, 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Устройство и эксплуатация   транспортных средств (ЛПЗ)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0123" w:rsidRPr="00CF0123" w:rsidTr="00CF01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0123" w:rsidRPr="00CF0123" w:rsidTr="00CF01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23" w:rsidRPr="00CF0123" w:rsidRDefault="00CF0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123" w:rsidRPr="00CF0123" w:rsidTr="00CF01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eastAsia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0123" w:rsidRPr="00CF0123" w:rsidTr="00CF01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123" w:rsidRPr="00CF0123" w:rsidTr="00CF01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Компьютерный класс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F0123" w:rsidRPr="00CF0123" w:rsidTr="00CF012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движения. Основы безопасного управления транспортным средством. Первая помощь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F0123" w:rsidRPr="00CF0123" w:rsidRDefault="00CF0123" w:rsidP="00CF01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0123" w:rsidRPr="00CF0123" w:rsidRDefault="00CF0123" w:rsidP="00CF0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123">
        <w:rPr>
          <w:rFonts w:ascii="Times New Roman" w:hAnsi="Times New Roman" w:cs="Times New Roman"/>
          <w:b/>
          <w:sz w:val="28"/>
          <w:szCs w:val="28"/>
        </w:rPr>
        <w:t>2.2. Сведения о наличии оборудованных учебных транспортных средствах</w:t>
      </w:r>
    </w:p>
    <w:p w:rsidR="00CF0123" w:rsidRPr="00CF0123" w:rsidRDefault="00CF0123" w:rsidP="00CF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00"/>
        <w:gridCol w:w="2900"/>
        <w:gridCol w:w="2901"/>
        <w:gridCol w:w="2901"/>
        <w:gridCol w:w="2901"/>
      </w:tblGrid>
      <w:tr w:rsidR="00CF0123" w:rsidRPr="00CF0123" w:rsidTr="00CF0123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подготовки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Тип трансмиссии</w:t>
            </w:r>
          </w:p>
        </w:tc>
      </w:tr>
      <w:tr w:rsidR="00CF0123" w:rsidRPr="00CF0123" w:rsidTr="00CF0123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Подготовка водителей транспортных средств категории «В»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ВАЗ – 21154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ВАЗ-2105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Skoda </w:t>
            </w:r>
            <w:proofErr w:type="spellStart"/>
            <w:r w:rsidRPr="00CF01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Fabia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  2007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  2008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  2013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механическая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механическая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механическая</w:t>
            </w:r>
          </w:p>
        </w:tc>
      </w:tr>
      <w:tr w:rsidR="00CF0123" w:rsidRPr="00CF0123" w:rsidTr="00CF0123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Подготовка водителей транспортных средств категории «С»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2007, 2008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1994, 2006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0123" w:rsidRPr="00CF0123" w:rsidRDefault="00CF0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</w:tc>
      </w:tr>
    </w:tbl>
    <w:p w:rsidR="00CF0123" w:rsidRPr="00CF0123" w:rsidRDefault="00CF0123" w:rsidP="00CF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123" w:rsidRPr="00CF0123" w:rsidRDefault="00CF0123" w:rsidP="00CF01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123" w:rsidRPr="00CF0123" w:rsidRDefault="00CF0123" w:rsidP="00CF0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123">
        <w:rPr>
          <w:rFonts w:ascii="Times New Roman" w:hAnsi="Times New Roman" w:cs="Times New Roman"/>
          <w:b/>
          <w:sz w:val="28"/>
          <w:szCs w:val="28"/>
        </w:rPr>
        <w:t>2.3 Сведения о закрытой площадке (автодроме)</w:t>
      </w:r>
    </w:p>
    <w:p w:rsidR="00CF0123" w:rsidRPr="00CF0123" w:rsidRDefault="00CF0123" w:rsidP="00CF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123" w:rsidRPr="00CF0123" w:rsidRDefault="00CF0123" w:rsidP="00CF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2869"/>
        <w:gridCol w:w="1511"/>
        <w:gridCol w:w="1843"/>
        <w:gridCol w:w="2268"/>
        <w:gridCol w:w="4047"/>
      </w:tblGrid>
      <w:tr w:rsidR="00CF0123" w:rsidRPr="00CF0123" w:rsidTr="00CF012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</w:t>
            </w:r>
          </w:p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(ед. т/с в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Имущественные права (собственность, аренда)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Соответствие размещения дорожных знаков, нанесения дорожной разметки, наличие учебных мест для выполнения программы обучения.</w:t>
            </w:r>
          </w:p>
        </w:tc>
      </w:tr>
      <w:tr w:rsidR="00CF0123" w:rsidRPr="00CF0123" w:rsidTr="00CF012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Автодром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г. Волгоград, ул. Саши Чекалина 1б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.7 га"/>
              </w:smartTagPr>
              <w:r w:rsidRPr="00CF0123">
                <w:rPr>
                  <w:rFonts w:ascii="Times New Roman" w:hAnsi="Times New Roman" w:cs="Times New Roman"/>
                  <w:sz w:val="28"/>
                  <w:szCs w:val="28"/>
                </w:rPr>
                <w:t>0.7 га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123" w:rsidRPr="00CF0123" w:rsidRDefault="00CF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23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</w:tbl>
    <w:p w:rsidR="00CF0123" w:rsidRPr="00CF0123" w:rsidRDefault="00CF0123" w:rsidP="00CF0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123" w:rsidRPr="00CF0123" w:rsidRDefault="00CF0123" w:rsidP="00CF0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123" w:rsidRPr="00CF0123" w:rsidRDefault="00CF0123" w:rsidP="00CF0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23">
        <w:rPr>
          <w:rFonts w:ascii="Times New Roman" w:hAnsi="Times New Roman" w:cs="Times New Roman"/>
          <w:b/>
          <w:sz w:val="28"/>
          <w:szCs w:val="28"/>
        </w:rPr>
        <w:t>2.4. Сведения об оборудовании и технических средствах обучения</w:t>
      </w:r>
    </w:p>
    <w:p w:rsidR="00CF0123" w:rsidRPr="00CF0123" w:rsidRDefault="00CF0123" w:rsidP="00CF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23" w:rsidRPr="00CF0123" w:rsidRDefault="00CF0123" w:rsidP="00CF0123">
      <w:pPr>
        <w:jc w:val="both"/>
        <w:rPr>
          <w:rFonts w:ascii="Times New Roman" w:hAnsi="Times New Roman" w:cs="Times New Roman"/>
          <w:sz w:val="28"/>
          <w:szCs w:val="28"/>
        </w:rPr>
      </w:pPr>
      <w:r w:rsidRPr="00CF0123">
        <w:rPr>
          <w:rFonts w:ascii="Times New Roman" w:hAnsi="Times New Roman" w:cs="Times New Roman"/>
          <w:sz w:val="28"/>
          <w:szCs w:val="28"/>
        </w:rPr>
        <w:lastRenderedPageBreak/>
        <w:t>Компьютерный класс с беспроводной локальной сетью на 15 посадочных мест</w:t>
      </w:r>
    </w:p>
    <w:p w:rsidR="00CF0123" w:rsidRPr="00CF0123" w:rsidRDefault="00CF0123" w:rsidP="00CF0123">
      <w:pPr>
        <w:jc w:val="both"/>
        <w:rPr>
          <w:rFonts w:ascii="Times New Roman" w:hAnsi="Times New Roman" w:cs="Times New Roman"/>
          <w:sz w:val="28"/>
          <w:szCs w:val="28"/>
        </w:rPr>
      </w:pPr>
      <w:r w:rsidRPr="00CF0123">
        <w:rPr>
          <w:rFonts w:ascii="Times New Roman" w:hAnsi="Times New Roman" w:cs="Times New Roman"/>
          <w:sz w:val="28"/>
          <w:szCs w:val="28"/>
        </w:rPr>
        <w:t>Мультимедийное оборудование     2     комплекта.</w:t>
      </w:r>
    </w:p>
    <w:p w:rsidR="00BB2FEB" w:rsidRPr="00CF0123" w:rsidRDefault="00BB2F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FEB" w:rsidRPr="00CF0123" w:rsidSect="00CF0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23"/>
    <w:rsid w:val="00BB2FEB"/>
    <w:rsid w:val="00C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C279-0510-444F-B075-8F1FAAC3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2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12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2014-09-08T21:58:00Z</dcterms:created>
  <dcterms:modified xsi:type="dcterms:W3CDTF">2014-09-08T22:04:00Z</dcterms:modified>
</cp:coreProperties>
</file>